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45058" w14:textId="65213FAF" w:rsidR="000E1B9A" w:rsidRDefault="000E1B9A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D0D0D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>D</w:t>
      </w:r>
      <w:r w:rsidR="00773182">
        <w:rPr>
          <w:rFonts w:ascii="Arial" w:hAnsi="Arial" w:cs="Arial"/>
          <w:b/>
          <w:bCs/>
          <w:color w:val="646363"/>
          <w:sz w:val="28"/>
          <w:szCs w:val="28"/>
        </w:rPr>
        <w:t>ishes and their allergen content</w:t>
      </w:r>
    </w:p>
    <w:p w14:paraId="69E3DA0C" w14:textId="6D93A8E7" w:rsidR="00773182" w:rsidRPr="00773182" w:rsidRDefault="00773182" w:rsidP="00773182">
      <w:pPr>
        <w:kinsoku w:val="0"/>
        <w:overflowPunct w:val="0"/>
        <w:spacing w:line="376" w:lineRule="exact"/>
        <w:ind w:left="20"/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</w:pP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Note –</w:t>
      </w:r>
      <w:r w:rsidR="00DD761F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 xml:space="preserve"> 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state the name of the cereals containing gluten* and</w:t>
      </w:r>
      <w:r w:rsidR="00DD761F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 xml:space="preserve"> 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/</w:t>
      </w:r>
      <w:r w:rsidR="00DD761F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 xml:space="preserve"> 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</w:rPr>
        <w:t>or the name of the nuts</w:t>
      </w:r>
      <w:r w:rsidRPr="00773182">
        <w:rPr>
          <w:rFonts w:ascii="Arial" w:hAnsi="Arial" w:cs="Arial"/>
          <w:b/>
          <w:bCs/>
          <w:color w:val="A6A6A6" w:themeColor="background1" w:themeShade="A6"/>
          <w:sz w:val="26"/>
          <w:szCs w:val="26"/>
          <w:vertAlign w:val="superscript"/>
        </w:rPr>
        <w:t>†</w:t>
      </w:r>
    </w:p>
    <w:p w14:paraId="266B2FEA" w14:textId="77777777" w:rsidR="00B10A8C" w:rsidRDefault="00B10A8C"/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281"/>
        <w:gridCol w:w="1117"/>
        <w:gridCol w:w="1068"/>
        <w:gridCol w:w="1257"/>
        <w:gridCol w:w="1043"/>
        <w:gridCol w:w="1043"/>
        <w:gridCol w:w="1051"/>
        <w:gridCol w:w="1045"/>
        <w:gridCol w:w="1039"/>
        <w:gridCol w:w="952"/>
        <w:gridCol w:w="970"/>
        <w:gridCol w:w="978"/>
        <w:gridCol w:w="1185"/>
        <w:gridCol w:w="992"/>
        <w:gridCol w:w="1134"/>
      </w:tblGrid>
      <w:tr w:rsidR="007C25B1" w14:paraId="599F0B35" w14:textId="77777777" w:rsidTr="00B07C89">
        <w:trPr>
          <w:trHeight w:val="1062"/>
        </w:trPr>
        <w:tc>
          <w:tcPr>
            <w:tcW w:w="1281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D74" w:rsidRPr="00F95E7C" w14:paraId="1511FD1D" w14:textId="77777777" w:rsidTr="002B1291">
        <w:trPr>
          <w:trHeight w:val="793"/>
        </w:trPr>
        <w:tc>
          <w:tcPr>
            <w:tcW w:w="1281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43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43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52" w:type="dxa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70" w:type="dxa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78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85" w:type="dxa"/>
            <w:shd w:val="clear" w:color="auto" w:fill="E0EBCD"/>
          </w:tcPr>
          <w:p w14:paraId="2FFAD7C7" w14:textId="521D0923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</w:t>
            </w:r>
          </w:p>
        </w:tc>
        <w:tc>
          <w:tcPr>
            <w:tcW w:w="992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134" w:type="dxa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E28044B" w14:textId="77777777" w:rsidR="000E1B9A" w:rsidRPr="00A91038" w:rsidRDefault="001C416D">
            <w:pPr>
              <w:rPr>
                <w:rFonts w:ascii="Arial" w:hAnsi="Arial" w:cs="Arial"/>
                <w:color w:val="C0C0C0"/>
                <w:sz w:val="22"/>
                <w:szCs w:val="22"/>
              </w:rPr>
            </w:pPr>
            <w:r w:rsidRPr="00A91038">
              <w:rPr>
                <w:rFonts w:ascii="Arial" w:hAnsi="Arial" w:cs="Arial"/>
                <w:color w:val="C0C0C0"/>
                <w:sz w:val="22"/>
                <w:szCs w:val="22"/>
              </w:rPr>
              <w:t>Tuna Salad [example]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039AB62" w14:textId="77777777" w:rsidR="000E1B9A" w:rsidRPr="00F95E7C" w:rsidRDefault="001C416D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70851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1FFE34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367EE1A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159D85C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C209F8" w14:textId="77777777" w:rsidR="000E1B9A" w:rsidRPr="00F95E7C" w:rsidRDefault="001C416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E7C">
              <w:rPr>
                <w:rFonts w:ascii="Arial Unicode MS" w:eastAsia="Arial Unicode MS" w:hAnsi="Arial Unicode MS" w:cs="Arial Unicode MS" w:hint="eastAsia"/>
                <w:b/>
                <w:bCs/>
                <w:color w:val="DADADA"/>
                <w:sz w:val="40"/>
                <w:szCs w:val="40"/>
              </w:rPr>
              <w:t>✓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5055A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114B6AE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303B5C87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05971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2620A6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F7AC6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4414275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C8C724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A2646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97C6EF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C2BEE6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6570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A009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B13D24F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72B122A6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08B3AA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8561E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49FFA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8575FC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250F223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C0F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4ACFD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2516B5C8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277CF74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95E7C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8CE4E1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D11A2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5887F78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3AE5C9D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D8564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DBA7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0E1E7C3A" w14:textId="77777777" w:rsidTr="002B1291">
        <w:trPr>
          <w:trHeight w:val="624"/>
        </w:trPr>
        <w:tc>
          <w:tcPr>
            <w:tcW w:w="1281" w:type="dxa"/>
            <w:shd w:val="clear" w:color="auto" w:fill="auto"/>
            <w:vAlign w:val="center"/>
          </w:tcPr>
          <w:p w14:paraId="734871A0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D3BFB4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412328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1DD63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3A445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24E16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984CBE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0E2E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A23375B" w14:textId="77777777" w:rsidTr="002B1291">
        <w:trPr>
          <w:trHeight w:val="678"/>
        </w:trPr>
        <w:tc>
          <w:tcPr>
            <w:tcW w:w="1281" w:type="dxa"/>
            <w:shd w:val="clear" w:color="auto" w:fill="auto"/>
            <w:vAlign w:val="center"/>
          </w:tcPr>
          <w:p w14:paraId="42906C0D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98E044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1847755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F560AD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CDDD53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B911CF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BBA1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BA44D65" w14:textId="77777777" w:rsidTr="002B1291">
        <w:trPr>
          <w:trHeight w:val="660"/>
        </w:trPr>
        <w:tc>
          <w:tcPr>
            <w:tcW w:w="1281" w:type="dxa"/>
            <w:shd w:val="clear" w:color="auto" w:fill="auto"/>
            <w:vAlign w:val="center"/>
          </w:tcPr>
          <w:p w14:paraId="540F6923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E413D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57E901F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02CFFC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0B24EB6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1A1A165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4D18859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C98E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60478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72871ED7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693A0F9A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375872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ECE8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5664F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7F6819E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0F42E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31976C31" w14:textId="77777777" w:rsidTr="002B1291">
        <w:trPr>
          <w:trHeight w:val="720"/>
        </w:trPr>
        <w:tc>
          <w:tcPr>
            <w:tcW w:w="1281" w:type="dxa"/>
            <w:shd w:val="clear" w:color="auto" w:fill="auto"/>
            <w:vAlign w:val="center"/>
          </w:tcPr>
          <w:p w14:paraId="44B70668" w14:textId="77777777" w:rsidR="000E1B9A" w:rsidRPr="00F95E7C" w:rsidRDefault="000E1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C7D97A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392EB8C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50739A7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7DF9777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6669A8F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E84BC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454A704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28CA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99A4D8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F9D786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721F0D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2C227DD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42915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CEE0E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83B4E7" w14:textId="77777777"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811"/>
        <w:gridCol w:w="1479"/>
        <w:gridCol w:w="3006"/>
        <w:gridCol w:w="1138"/>
        <w:gridCol w:w="2021"/>
        <w:gridCol w:w="1384"/>
        <w:gridCol w:w="3739"/>
      </w:tblGrid>
      <w:tr w:rsidR="003F73F3" w14:paraId="1063785B" w14:textId="77777777" w:rsidTr="00B83346">
        <w:tc>
          <w:tcPr>
            <w:tcW w:w="1352" w:type="dxa"/>
            <w:shd w:val="clear" w:color="auto" w:fill="auto"/>
            <w:vAlign w:val="center"/>
          </w:tcPr>
          <w:p w14:paraId="5BBFE08D" w14:textId="77777777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79" w:type="dxa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10962372" w14:textId="77777777" w:rsidR="003F73F3" w:rsidRDefault="003F73F3" w:rsidP="001748FB"/>
        </w:tc>
        <w:tc>
          <w:tcPr>
            <w:tcW w:w="1138" w:type="dxa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4" w:type="dxa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5B100382" w14:textId="43D3E31E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22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</w:hyperlink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1748FB">
      <w:pgSz w:w="16838" w:h="11906" w:orient="landscape"/>
      <w:pgMar w:top="454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694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A7A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D761F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50A0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17A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foo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763E0792A3F46A61467D9F11D9FAB" ma:contentTypeVersion="13" ma:contentTypeDescription="Create a new document." ma:contentTypeScope="" ma:versionID="8dfbcaee45cfd8ab6681569eb6c7e3e8">
  <xsd:schema xmlns:xsd="http://www.w3.org/2001/XMLSchema" xmlns:xs="http://www.w3.org/2001/XMLSchema" xmlns:p="http://schemas.microsoft.com/office/2006/metadata/properties" xmlns:ns3="2d7a36c4-0ccc-452d-9f9d-789ff1b51706" xmlns:ns4="2d56fde8-557c-4960-a62b-9dfb5052daf3" targetNamespace="http://schemas.microsoft.com/office/2006/metadata/properties" ma:root="true" ma:fieldsID="3658a011dbb2145024afc97b585d3354" ns3:_="" ns4:_="">
    <xsd:import namespace="2d7a36c4-0ccc-452d-9f9d-789ff1b51706"/>
    <xsd:import namespace="2d56fde8-557c-4960-a62b-9dfb5052d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36c4-0ccc-452d-9f9d-789ff1b5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fde8-557c-4960-a62b-9dfb5052d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C2417-7895-4EBA-B157-5BF9EA162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CF0AB-21B2-4AF4-A80E-64F86335E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B2986-658A-4270-83A1-3DF1390F9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36c4-0ccc-452d-9f9d-789ff1b51706"/>
    <ds:schemaRef ds:uri="2d56fde8-557c-4960-a62b-9dfb5052d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602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Elaine McGovern</cp:lastModifiedBy>
  <cp:revision>2</cp:revision>
  <dcterms:created xsi:type="dcterms:W3CDTF">2021-05-06T18:14:00Z</dcterms:created>
  <dcterms:modified xsi:type="dcterms:W3CDTF">2021-05-06T18:14:00Z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0x010100C8A763E0792A3F46A61467D9F11D9FAB</vt:lpwstr>
  </property>
</Properties>
</file>